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7055" w14:textId="77777777" w:rsidR="009C0001" w:rsidRDefault="009C0001" w:rsidP="009C00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50140553" w14:textId="77777777" w:rsidR="009C0001" w:rsidRDefault="009C0001" w:rsidP="008446F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4B01728D" w14:textId="07DD4E5D" w:rsidR="009C0001" w:rsidRPr="009C0001" w:rsidRDefault="009C0001" w:rsidP="0084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32"/>
          <w:szCs w:val="32"/>
        </w:rPr>
      </w:pPr>
      <w:r w:rsidRPr="009C0001">
        <w:rPr>
          <w:rFonts w:ascii="Times New Roman" w:eastAsia="Times New Roman" w:hAnsi="Times New Roman" w:cs="Times New Roman"/>
          <w:color w:val="1D2228"/>
          <w:sz w:val="32"/>
          <w:szCs w:val="32"/>
        </w:rPr>
        <w:t>John Louis Palmer (Louie), age 40, a resident of Denham Springs, LA and formerly of Colyell, LA, passed away on September 13, 2022. John worked as a pipefitter, he was a loving son, father and brother, he loved to fish, hang out with friends and enjoyed making people laugh.</w:t>
      </w:r>
    </w:p>
    <w:p w14:paraId="11946284" w14:textId="77777777" w:rsidR="009C0001" w:rsidRPr="009C0001" w:rsidRDefault="009C0001" w:rsidP="0084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32"/>
          <w:szCs w:val="32"/>
        </w:rPr>
      </w:pPr>
      <w:r w:rsidRPr="009C0001">
        <w:rPr>
          <w:rFonts w:ascii="Times New Roman" w:eastAsia="Times New Roman" w:hAnsi="Times New Roman" w:cs="Times New Roman"/>
          <w:color w:val="1D2228"/>
          <w:sz w:val="32"/>
          <w:szCs w:val="32"/>
        </w:rPr>
        <w:t>John was preceded in death by his maternal grandmother and grandfather; Adela and Johnny Oglesby, Aunt Patricia Taylor, and cousin Mitchell White, paternal grandmother; Judy Stewart, paternal grandfather; Louis Palmer, and Uncle Neal DeLaune.</w:t>
      </w:r>
    </w:p>
    <w:p w14:paraId="04942CE3" w14:textId="77777777" w:rsidR="009C0001" w:rsidRPr="009C0001" w:rsidRDefault="009C0001" w:rsidP="0084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32"/>
          <w:szCs w:val="32"/>
        </w:rPr>
      </w:pPr>
      <w:r w:rsidRPr="009C0001">
        <w:rPr>
          <w:rFonts w:ascii="Times New Roman" w:eastAsia="Times New Roman" w:hAnsi="Times New Roman" w:cs="Times New Roman"/>
          <w:color w:val="1D2228"/>
          <w:sz w:val="32"/>
          <w:szCs w:val="32"/>
        </w:rPr>
        <w:t>John is survived by his son Mitchell Palmer, his mother Sandra Hutchinson, his father Michael L. Palmer (Amy)</w:t>
      </w:r>
    </w:p>
    <w:p w14:paraId="438AA627" w14:textId="7FB981CE" w:rsidR="009C0001" w:rsidRPr="009C0001" w:rsidRDefault="009C0001" w:rsidP="0084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32"/>
          <w:szCs w:val="32"/>
        </w:rPr>
      </w:pPr>
      <w:r w:rsidRPr="009C0001">
        <w:rPr>
          <w:rFonts w:ascii="Times New Roman" w:eastAsia="Times New Roman" w:hAnsi="Times New Roman" w:cs="Times New Roman"/>
          <w:color w:val="1D2228"/>
          <w:sz w:val="32"/>
          <w:szCs w:val="32"/>
        </w:rPr>
        <w:t>his brothers Michael A. Palmer, Chad Palmer, Reid Palmer and his sister Kassidy Palmer. Aunts; Scarlet Whitehead and Shirley Perry;</w:t>
      </w:r>
      <w:r w:rsidR="008446F3">
        <w:rPr>
          <w:rFonts w:ascii="Times New Roman" w:eastAsia="Times New Roman" w:hAnsi="Times New Roman" w:cs="Times New Roman"/>
          <w:color w:val="1D2228"/>
          <w:sz w:val="32"/>
          <w:szCs w:val="32"/>
        </w:rPr>
        <w:t xml:space="preserve"> special friend Mandi Cherrier;</w:t>
      </w:r>
      <w:r w:rsidRPr="009C0001">
        <w:rPr>
          <w:rFonts w:ascii="Times New Roman" w:eastAsia="Times New Roman" w:hAnsi="Times New Roman" w:cs="Times New Roman"/>
          <w:color w:val="1D2228"/>
          <w:sz w:val="32"/>
          <w:szCs w:val="32"/>
        </w:rPr>
        <w:t xml:space="preserve"> </w:t>
      </w:r>
      <w:r w:rsidR="00ED463B" w:rsidRPr="009C0001">
        <w:rPr>
          <w:rFonts w:ascii="Times New Roman" w:eastAsia="Times New Roman" w:hAnsi="Times New Roman" w:cs="Times New Roman"/>
          <w:color w:val="1D2228"/>
          <w:sz w:val="32"/>
          <w:szCs w:val="32"/>
        </w:rPr>
        <w:t>plus,</w:t>
      </w:r>
      <w:r w:rsidRPr="009C0001">
        <w:rPr>
          <w:rFonts w:ascii="Times New Roman" w:eastAsia="Times New Roman" w:hAnsi="Times New Roman" w:cs="Times New Roman"/>
          <w:color w:val="1D2228"/>
          <w:sz w:val="32"/>
          <w:szCs w:val="32"/>
        </w:rPr>
        <w:t xml:space="preserve"> numerous other aunts, uncles, cousins and friends.</w:t>
      </w:r>
    </w:p>
    <w:p w14:paraId="39150E05" w14:textId="77777777" w:rsidR="009C0001" w:rsidRPr="009C0001" w:rsidRDefault="009C0001" w:rsidP="0084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32"/>
          <w:szCs w:val="32"/>
        </w:rPr>
      </w:pPr>
      <w:r w:rsidRPr="009C0001">
        <w:rPr>
          <w:rFonts w:ascii="Times New Roman" w:eastAsia="Times New Roman" w:hAnsi="Times New Roman" w:cs="Times New Roman"/>
          <w:color w:val="1D2228"/>
          <w:sz w:val="32"/>
          <w:szCs w:val="32"/>
        </w:rPr>
        <w:t>A celebration of life will be held at Midway Baptist Church on Saturday, September 24, 2022.</w:t>
      </w:r>
    </w:p>
    <w:p w14:paraId="77C7A636" w14:textId="1A247734" w:rsidR="009C0001" w:rsidRPr="009C0001" w:rsidRDefault="009C0001" w:rsidP="0084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32"/>
          <w:szCs w:val="32"/>
        </w:rPr>
      </w:pPr>
      <w:r w:rsidRPr="009C0001">
        <w:rPr>
          <w:rFonts w:ascii="Times New Roman" w:eastAsia="Times New Roman" w:hAnsi="Times New Roman" w:cs="Times New Roman"/>
          <w:color w:val="1D2228"/>
          <w:sz w:val="32"/>
          <w:szCs w:val="32"/>
        </w:rPr>
        <w:t xml:space="preserve">Visitation will be from 2pm until services at 4pm. Burial will follow at a later date with family. </w:t>
      </w:r>
      <w:r w:rsidR="008446F3">
        <w:rPr>
          <w:rFonts w:ascii="Times New Roman" w:eastAsia="Times New Roman" w:hAnsi="Times New Roman" w:cs="Times New Roman"/>
          <w:color w:val="1D2228"/>
          <w:sz w:val="32"/>
          <w:szCs w:val="32"/>
        </w:rPr>
        <w:t>Please sign the online guestbook at www.sealefuneral.com</w:t>
      </w:r>
    </w:p>
    <w:p w14:paraId="27306C69" w14:textId="77777777" w:rsidR="009C0001" w:rsidRPr="008446F3" w:rsidRDefault="009C0001" w:rsidP="008446F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C0001" w:rsidRPr="00844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01"/>
    <w:rsid w:val="008446F3"/>
    <w:rsid w:val="009C0001"/>
    <w:rsid w:val="00ED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58B9"/>
  <w15:chartTrackingRefBased/>
  <w15:docId w15:val="{D846EDBA-CFB3-48A3-847D-BB80EEB6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1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Schexnaydre</dc:creator>
  <cp:keywords/>
  <dc:description/>
  <cp:lastModifiedBy>Tracy Schexnaydre</cp:lastModifiedBy>
  <cp:revision>3</cp:revision>
  <dcterms:created xsi:type="dcterms:W3CDTF">2022-09-19T14:32:00Z</dcterms:created>
  <dcterms:modified xsi:type="dcterms:W3CDTF">2022-09-19T14:34:00Z</dcterms:modified>
</cp:coreProperties>
</file>